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A6" w:rsidRPr="00C82BF9" w:rsidRDefault="007222A6" w:rsidP="00722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22A6" w:rsidRPr="00C82BF9" w:rsidRDefault="007222A6" w:rsidP="00722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о дополнительной общеобразовател</w:t>
      </w:r>
      <w:r w:rsidR="00F704D2">
        <w:rPr>
          <w:rFonts w:ascii="Times New Roman" w:hAnsi="Times New Roman" w:cs="Times New Roman"/>
          <w:sz w:val="24"/>
          <w:szCs w:val="24"/>
        </w:rPr>
        <w:t xml:space="preserve">ьной общеразвивающей программе </w:t>
      </w:r>
      <w:r w:rsidRPr="00C82BF9">
        <w:rPr>
          <w:rFonts w:ascii="Times New Roman" w:hAnsi="Times New Roman" w:cs="Times New Roman"/>
          <w:sz w:val="24"/>
          <w:szCs w:val="24"/>
        </w:rPr>
        <w:t>«Шахматы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2BF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выездной профильной смены </w:t>
      </w:r>
      <w:r w:rsidRPr="00C82BF9">
        <w:rPr>
          <w:rFonts w:ascii="Times New Roman" w:hAnsi="Times New Roman" w:cs="Times New Roman"/>
          <w:sz w:val="24"/>
          <w:szCs w:val="24"/>
        </w:rPr>
        <w:t>регионального центра выявления, поддержки и развития способностей и талантов у детей и молодежи Челябинской области</w:t>
      </w:r>
    </w:p>
    <w:p w:rsidR="007222A6" w:rsidRPr="00C82BF9" w:rsidRDefault="007222A6" w:rsidP="007222A6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222A6" w:rsidRPr="00C82BF9" w:rsidRDefault="007222A6" w:rsidP="007222A6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дополнительной общеобразовательной общеразвивающей программы </w:t>
      </w:r>
      <w:r w:rsidR="00F704D2">
        <w:rPr>
          <w:rFonts w:ascii="Times New Roman" w:hAnsi="Times New Roman" w:cs="Times New Roman"/>
          <w:sz w:val="24"/>
          <w:szCs w:val="24"/>
        </w:rPr>
        <w:t>«Шахматы</w:t>
      </w:r>
      <w:r w:rsidRPr="00C82BF9">
        <w:rPr>
          <w:rFonts w:ascii="Times New Roman" w:hAnsi="Times New Roman" w:cs="Times New Roman"/>
          <w:sz w:val="24"/>
          <w:szCs w:val="24"/>
        </w:rPr>
        <w:t>» (далее – Программа) регионального центра выявления, поддержки и развития способностей и талантов у детей и молодежи Челябинской области (далее – Центр), методическое и финансовое обеспечение Программы.</w:t>
      </w:r>
    </w:p>
    <w:p w:rsidR="007222A6" w:rsidRPr="00C82BF9" w:rsidRDefault="007222A6" w:rsidP="007222A6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Программа проводится Центром в </w:t>
      </w:r>
      <w:r>
        <w:rPr>
          <w:rFonts w:ascii="Times New Roman" w:hAnsi="Times New Roman" w:cs="Times New Roman"/>
          <w:sz w:val="24"/>
          <w:szCs w:val="24"/>
        </w:rPr>
        <w:t>очном формате в рамках выездной профильной смены</w:t>
      </w:r>
      <w:r w:rsidRPr="00C82BF9">
        <w:rPr>
          <w:rFonts w:ascii="Times New Roman" w:hAnsi="Times New Roman" w:cs="Times New Roman"/>
          <w:sz w:val="24"/>
          <w:szCs w:val="24"/>
        </w:rPr>
        <w:t xml:space="preserve"> с </w:t>
      </w:r>
      <w:r w:rsidR="006129CF">
        <w:rPr>
          <w:rFonts w:ascii="Times New Roman" w:hAnsi="Times New Roman" w:cs="Times New Roman"/>
          <w:sz w:val="24"/>
          <w:szCs w:val="24"/>
        </w:rPr>
        <w:t>21 по 30 октября 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2A6" w:rsidRPr="00E31F11" w:rsidRDefault="007222A6" w:rsidP="007222A6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31F11">
        <w:rPr>
          <w:rFonts w:ascii="Times New Roman" w:hAnsi="Times New Roman" w:cs="Times New Roman"/>
          <w:sz w:val="24"/>
          <w:szCs w:val="24"/>
          <w:highlight w:val="yellow"/>
        </w:rPr>
        <w:t xml:space="preserve">В Программе участвуют спортсмены </w:t>
      </w:r>
      <w:r w:rsidR="00E31F11" w:rsidRPr="00E31F11">
        <w:rPr>
          <w:rFonts w:ascii="Times New Roman" w:hAnsi="Times New Roman" w:cs="Times New Roman"/>
          <w:sz w:val="24"/>
          <w:szCs w:val="24"/>
          <w:highlight w:val="yellow"/>
        </w:rPr>
        <w:t>Челябинской области 11</w:t>
      </w:r>
      <w:r w:rsidRPr="00E31F11">
        <w:rPr>
          <w:rFonts w:ascii="Times New Roman" w:hAnsi="Times New Roman" w:cs="Times New Roman"/>
          <w:sz w:val="24"/>
          <w:szCs w:val="24"/>
          <w:highlight w:val="yellow"/>
        </w:rPr>
        <w:t xml:space="preserve">-17 лет, не ниже </w:t>
      </w:r>
      <w:r w:rsidR="006129CF" w:rsidRPr="00E31F11">
        <w:rPr>
          <w:rFonts w:ascii="Times New Roman" w:hAnsi="Times New Roman" w:cs="Times New Roman"/>
          <w:sz w:val="24"/>
          <w:szCs w:val="24"/>
          <w:highlight w:val="yellow"/>
        </w:rPr>
        <w:t>2 взрослого</w:t>
      </w:r>
      <w:r w:rsidRPr="00E31F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129CF" w:rsidRPr="00E31F11">
        <w:rPr>
          <w:rFonts w:ascii="Times New Roman" w:hAnsi="Times New Roman" w:cs="Times New Roman"/>
          <w:sz w:val="24"/>
          <w:szCs w:val="24"/>
          <w:highlight w:val="yellow"/>
        </w:rPr>
        <w:t xml:space="preserve">спортивного </w:t>
      </w:r>
      <w:r w:rsidRPr="00E31F11">
        <w:rPr>
          <w:rFonts w:ascii="Times New Roman" w:hAnsi="Times New Roman" w:cs="Times New Roman"/>
          <w:sz w:val="24"/>
          <w:szCs w:val="24"/>
          <w:highlight w:val="yellow"/>
        </w:rPr>
        <w:t>разряда.</w:t>
      </w:r>
    </w:p>
    <w:p w:rsidR="00E31F11" w:rsidRPr="00E31F11" w:rsidRDefault="00E31F11" w:rsidP="007222A6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1F11">
        <w:rPr>
          <w:rFonts w:ascii="Times New Roman" w:hAnsi="Times New Roman" w:cs="Times New Roman"/>
          <w:sz w:val="24"/>
          <w:szCs w:val="24"/>
          <w:highlight w:val="yellow"/>
        </w:rPr>
        <w:t>По согласованию с РОО «ЧОФШ» в программе могут принять участие спортсмены данной возрастной категории, не имеющие 2 взрослого разряда, но занявшие 1-5 места в региональных и российских соревнованиях.</w:t>
      </w:r>
    </w:p>
    <w:p w:rsidR="007222A6" w:rsidRPr="00C82BF9" w:rsidRDefault="007222A6" w:rsidP="007222A6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Программы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82BF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222A6" w:rsidRPr="00C82BF9" w:rsidRDefault="007222A6" w:rsidP="007222A6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Персональный состав участников Программы утверждает Экспертный совет Центра, по согласованию с РОО «ЧОФШ».</w:t>
      </w:r>
    </w:p>
    <w:p w:rsidR="007222A6" w:rsidRPr="00C82BF9" w:rsidRDefault="007222A6" w:rsidP="007222A6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Научно-методическое и кадровое сопровождение осуществляет Центр.</w:t>
      </w:r>
    </w:p>
    <w:p w:rsidR="007222A6" w:rsidRPr="00C82BF9" w:rsidRDefault="007222A6" w:rsidP="007222A6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 В связи с целостностью и содержательной логикой Программы, интенсивным режимом онлайн-занятий и объемом нагрузки, не допускается участие в отдельных мероприятиях или части Программы.</w:t>
      </w:r>
    </w:p>
    <w:p w:rsidR="007222A6" w:rsidRPr="00C82BF9" w:rsidRDefault="007222A6" w:rsidP="007222A6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В случае нарушения правил пребывания на Программе в Центре, требований настоящего Положения участник может быть отчислен с Программы.</w:t>
      </w:r>
    </w:p>
    <w:p w:rsidR="007222A6" w:rsidRPr="00C82BF9" w:rsidRDefault="007222A6" w:rsidP="007222A6">
      <w:pPr>
        <w:numPr>
          <w:ilvl w:val="0"/>
          <w:numId w:val="1"/>
        </w:numPr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7222A6" w:rsidRPr="00C82BF9" w:rsidRDefault="007222A6" w:rsidP="007222A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Цели</w:t>
      </w:r>
    </w:p>
    <w:p w:rsidR="007222A6" w:rsidRPr="00C82BF9" w:rsidRDefault="007222A6" w:rsidP="007222A6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участию в этапах Детского Кубка России, открытого Кубка Губернатора Челябинской области</w:t>
      </w:r>
      <w:r w:rsidRPr="00C82BF9">
        <w:rPr>
          <w:rFonts w:ascii="Times New Roman" w:hAnsi="Times New Roman" w:cs="Times New Roman"/>
          <w:sz w:val="24"/>
          <w:szCs w:val="24"/>
        </w:rPr>
        <w:t>.</w:t>
      </w:r>
    </w:p>
    <w:p w:rsidR="007222A6" w:rsidRPr="00C82BF9" w:rsidRDefault="007222A6" w:rsidP="007222A6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п</w:t>
      </w:r>
      <w:r w:rsidRPr="00C82BF9">
        <w:rPr>
          <w:rFonts w:ascii="Times New Roman" w:hAnsi="Times New Roman" w:cs="Times New Roman"/>
          <w:sz w:val="24"/>
          <w:szCs w:val="24"/>
        </w:rPr>
        <w:t xml:space="preserve">оддержка талантливых спортсменов по виду спорта </w:t>
      </w:r>
      <w:r>
        <w:rPr>
          <w:rFonts w:ascii="Times New Roman" w:hAnsi="Times New Roman" w:cs="Times New Roman"/>
          <w:sz w:val="24"/>
          <w:szCs w:val="24"/>
        </w:rPr>
        <w:t>«Ш</w:t>
      </w:r>
      <w:r w:rsidRPr="00C82BF9">
        <w:rPr>
          <w:rFonts w:ascii="Times New Roman" w:hAnsi="Times New Roman" w:cs="Times New Roman"/>
          <w:sz w:val="24"/>
          <w:szCs w:val="24"/>
        </w:rPr>
        <w:t>ахматы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2BF9">
        <w:rPr>
          <w:rFonts w:ascii="Times New Roman" w:hAnsi="Times New Roman" w:cs="Times New Roman"/>
          <w:sz w:val="24"/>
          <w:szCs w:val="24"/>
        </w:rPr>
        <w:t>, максимальное развитие их потенциала, повышение уровня подготовки.</w:t>
      </w:r>
    </w:p>
    <w:p w:rsidR="007222A6" w:rsidRPr="00C82BF9" w:rsidRDefault="007222A6" w:rsidP="007222A6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Создание условий для достижения спортсменами максимально уровня возможного технико-тактической, физической и психологической подготовки для достижения результатов в соревновательном периоде.</w:t>
      </w:r>
    </w:p>
    <w:p w:rsidR="007222A6" w:rsidRPr="00C82BF9" w:rsidRDefault="007222A6" w:rsidP="007222A6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Внедрение единой системы подготовки спортивного резерва.</w:t>
      </w:r>
    </w:p>
    <w:p w:rsidR="007222A6" w:rsidRPr="00C82BF9" w:rsidRDefault="007222A6" w:rsidP="007222A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Задачи</w:t>
      </w:r>
    </w:p>
    <w:p w:rsidR="007222A6" w:rsidRPr="007222A6" w:rsidRDefault="007222A6" w:rsidP="007222A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2A6">
        <w:rPr>
          <w:rFonts w:ascii="Times New Roman" w:hAnsi="Times New Roman" w:cs="Times New Roman"/>
          <w:sz w:val="24"/>
          <w:szCs w:val="24"/>
        </w:rPr>
        <w:t>Формирование устойчивых умений и навыков при освоении основных и связующих технико-тактических приемов игры.</w:t>
      </w:r>
    </w:p>
    <w:p w:rsidR="007222A6" w:rsidRPr="007222A6" w:rsidRDefault="007222A6" w:rsidP="007222A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2A6">
        <w:rPr>
          <w:rFonts w:ascii="Times New Roman" w:hAnsi="Times New Roman" w:cs="Times New Roman"/>
          <w:sz w:val="24"/>
          <w:szCs w:val="24"/>
        </w:rPr>
        <w:t>Достижение высокого уровня спортивно-технического мастерства, обеспечивающего стабильность и надежность в условиях соревновательной деятельности.</w:t>
      </w:r>
    </w:p>
    <w:p w:rsidR="007222A6" w:rsidRPr="007222A6" w:rsidRDefault="007222A6" w:rsidP="007222A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2A6">
        <w:rPr>
          <w:rFonts w:ascii="Times New Roman" w:hAnsi="Times New Roman" w:cs="Times New Roman"/>
          <w:sz w:val="24"/>
          <w:szCs w:val="24"/>
        </w:rPr>
        <w:t>Приобретение соревновательной практики.</w:t>
      </w:r>
    </w:p>
    <w:p w:rsidR="007222A6" w:rsidRPr="007222A6" w:rsidRDefault="007222A6" w:rsidP="007222A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2A6">
        <w:rPr>
          <w:rFonts w:ascii="Times New Roman" w:hAnsi="Times New Roman" w:cs="Times New Roman"/>
          <w:sz w:val="24"/>
          <w:szCs w:val="24"/>
        </w:rPr>
        <w:t>Освоение высоких тренировочных нагрузок, накопление соревновательного опыта.</w:t>
      </w:r>
    </w:p>
    <w:p w:rsidR="007222A6" w:rsidRPr="00C82BF9" w:rsidRDefault="007222A6" w:rsidP="007222A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3. Порядок отбора участников</w:t>
      </w:r>
    </w:p>
    <w:p w:rsidR="007222A6" w:rsidRPr="00C82BF9" w:rsidRDefault="007222A6" w:rsidP="007222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состава слушателей на программу происходит строго по спортивному принципу. </w:t>
      </w:r>
    </w:p>
    <w:p w:rsidR="007222A6" w:rsidRDefault="007222A6" w:rsidP="00722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программу допускаются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спортсмены</w:t>
      </w:r>
      <w:r w:rsidRPr="00C8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12-17 лет, не ниже 2 взрослого </w:t>
      </w:r>
      <w:r w:rsidR="006129CF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>
        <w:rPr>
          <w:rFonts w:ascii="Times New Roman" w:hAnsi="Times New Roman" w:cs="Times New Roman"/>
          <w:sz w:val="24"/>
          <w:szCs w:val="24"/>
        </w:rPr>
        <w:t>разряда.</w:t>
      </w:r>
    </w:p>
    <w:p w:rsidR="007222A6" w:rsidRPr="00C82BF9" w:rsidRDefault="007222A6" w:rsidP="007222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Электронная регистрация на программу будет открыта с </w:t>
      </w:r>
      <w:r>
        <w:rPr>
          <w:rFonts w:ascii="Times New Roman" w:hAnsi="Times New Roman" w:cs="Times New Roman"/>
          <w:sz w:val="24"/>
          <w:szCs w:val="24"/>
        </w:rPr>
        <w:t>08.10.2022</w:t>
      </w:r>
      <w:r w:rsidRPr="00C82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B48AF">
        <w:rPr>
          <w:rFonts w:ascii="Times New Roman" w:hAnsi="Times New Roman" w:cs="Times New Roman"/>
          <w:sz w:val="24"/>
          <w:szCs w:val="24"/>
        </w:rPr>
        <w:t xml:space="preserve">13.10.2022 </w:t>
      </w:r>
      <w:r w:rsidRPr="00C82BF9">
        <w:rPr>
          <w:rFonts w:ascii="Times New Roman" w:hAnsi="Times New Roman" w:cs="Times New Roman"/>
          <w:sz w:val="24"/>
          <w:szCs w:val="24"/>
        </w:rPr>
        <w:t xml:space="preserve">года на сайте </w:t>
      </w:r>
      <w:hyperlink r:id="rId5" w:history="1">
        <w:r w:rsidRPr="00034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349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54A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kurchatovcenter</w:t>
        </w:r>
        <w:proofErr w:type="spellEnd"/>
        <w:r w:rsidRPr="000349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82BF9">
        <w:rPr>
          <w:rFonts w:ascii="Times New Roman" w:hAnsi="Times New Roman" w:cs="Times New Roman"/>
          <w:sz w:val="24"/>
          <w:szCs w:val="24"/>
        </w:rPr>
        <w:t xml:space="preserve"> (ра</w:t>
      </w:r>
      <w:r>
        <w:rPr>
          <w:rFonts w:ascii="Times New Roman" w:hAnsi="Times New Roman" w:cs="Times New Roman"/>
          <w:sz w:val="24"/>
          <w:szCs w:val="24"/>
        </w:rPr>
        <w:t>здел Образовательные программы).</w:t>
      </w:r>
    </w:p>
    <w:p w:rsidR="007222A6" w:rsidRPr="00C82BF9" w:rsidRDefault="007222A6" w:rsidP="00722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Участие в программе бесплатное.</w:t>
      </w:r>
    </w:p>
    <w:p w:rsidR="007222A6" w:rsidRPr="00C82BF9" w:rsidRDefault="007222A6" w:rsidP="007222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222A6" w:rsidRPr="00C82BF9" w:rsidRDefault="007222A6" w:rsidP="007222A6">
      <w:pPr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BF9">
        <w:rPr>
          <w:rFonts w:ascii="Times New Roman" w:hAnsi="Times New Roman" w:cs="Times New Roman"/>
          <w:sz w:val="24"/>
          <w:szCs w:val="24"/>
        </w:rPr>
        <w:t>Аннотация Программы</w:t>
      </w:r>
    </w:p>
    <w:p w:rsidR="007222A6" w:rsidRPr="00C82BF9" w:rsidRDefault="007222A6" w:rsidP="007222A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F9">
        <w:rPr>
          <w:rFonts w:ascii="Times New Roman" w:eastAsia="Calibri" w:hAnsi="Times New Roman" w:cs="Times New Roman"/>
          <w:sz w:val="24"/>
          <w:szCs w:val="24"/>
        </w:rPr>
        <w:t>Для создания условий для поступательного и стабильного развития вида спорта шахматы в Челябинской области и обеспечения успешного выступления спортивных сборных команд Челябинской области на всероссийских и международных соревнованиях необходимо совершенствовать методики отбора и подготовки шахматистов на всех этапах в соответствии с требованиями времени и с учетом изменений, произошедших в мировом спорте в последние время. При разработке данной Программы использован передовой опыт ведущих тренеров по шахматам, результаты научных исследований и рекомендации спортивной медицины.</w:t>
      </w:r>
    </w:p>
    <w:p w:rsidR="007222A6" w:rsidRPr="00331713" w:rsidRDefault="007222A6" w:rsidP="007222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82BF9">
        <w:rPr>
          <w:rFonts w:ascii="Times New Roman" w:hAnsi="Times New Roman" w:cs="Times New Roman"/>
          <w:sz w:val="24"/>
          <w:szCs w:val="24"/>
        </w:rPr>
        <w:t xml:space="preserve">Программу </w:t>
      </w:r>
      <w:r>
        <w:rPr>
          <w:rFonts w:ascii="Times New Roman" w:hAnsi="Times New Roman" w:cs="Times New Roman"/>
          <w:sz w:val="24"/>
          <w:szCs w:val="24"/>
        </w:rPr>
        <w:t xml:space="preserve">ведут международный гроссмейстер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  <w:r w:rsidR="00F704D2">
        <w:rPr>
          <w:rFonts w:ascii="Times New Roman" w:hAnsi="Times New Roman" w:cs="Times New Roman"/>
          <w:sz w:val="24"/>
          <w:szCs w:val="24"/>
        </w:rPr>
        <w:t xml:space="preserve"> (Курганская область)</w:t>
      </w:r>
      <w:r>
        <w:rPr>
          <w:rFonts w:ascii="Times New Roman" w:hAnsi="Times New Roman" w:cs="Times New Roman"/>
          <w:sz w:val="24"/>
          <w:szCs w:val="24"/>
        </w:rPr>
        <w:t>, тренер, педагог высшей категории Филиппов Алексей Семенович</w:t>
      </w:r>
      <w:r w:rsidR="00F704D2">
        <w:rPr>
          <w:rFonts w:ascii="Times New Roman" w:hAnsi="Times New Roman" w:cs="Times New Roman"/>
          <w:sz w:val="24"/>
          <w:szCs w:val="24"/>
        </w:rPr>
        <w:t xml:space="preserve"> (Челябинская область)</w:t>
      </w:r>
    </w:p>
    <w:p w:rsidR="007222A6" w:rsidRPr="00C82BF9" w:rsidRDefault="007222A6" w:rsidP="007222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47CE" w:rsidRDefault="008947CE"/>
    <w:sectPr w:rsidR="0089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8D4"/>
    <w:multiLevelType w:val="hybridMultilevel"/>
    <w:tmpl w:val="D492A0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435BAD"/>
    <w:multiLevelType w:val="multilevel"/>
    <w:tmpl w:val="093EEC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D80FC6"/>
    <w:multiLevelType w:val="hybridMultilevel"/>
    <w:tmpl w:val="B248164A"/>
    <w:lvl w:ilvl="0" w:tplc="5C886B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0C02F6"/>
    <w:multiLevelType w:val="hybridMultilevel"/>
    <w:tmpl w:val="6E485B8A"/>
    <w:lvl w:ilvl="0" w:tplc="AC36020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48474D"/>
    <w:multiLevelType w:val="multilevel"/>
    <w:tmpl w:val="9D5C61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6"/>
    <w:rsid w:val="006129CF"/>
    <w:rsid w:val="007222A6"/>
    <w:rsid w:val="008947CE"/>
    <w:rsid w:val="008B48AF"/>
    <w:rsid w:val="00E31F11"/>
    <w:rsid w:val="00F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A7BA"/>
  <w15:chartTrackingRefBased/>
  <w15:docId w15:val="{384803F0-2EA8-42DD-A377-FF5921C6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kurchatov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Алыкова</dc:creator>
  <cp:keywords/>
  <dc:description/>
  <cp:lastModifiedBy>Оксана Алыкова</cp:lastModifiedBy>
  <cp:revision>4</cp:revision>
  <dcterms:created xsi:type="dcterms:W3CDTF">2022-10-07T06:55:00Z</dcterms:created>
  <dcterms:modified xsi:type="dcterms:W3CDTF">2022-10-13T09:04:00Z</dcterms:modified>
</cp:coreProperties>
</file>