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5"/>
      </w:tblGrid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proofErr w:type="spellStart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Бахарева</w:t>
            </w:r>
            <w:proofErr w:type="spellEnd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 xml:space="preserve"> Е.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Вахрушев П.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proofErr w:type="spellStart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Демурчян</w:t>
            </w:r>
            <w:proofErr w:type="spellEnd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 xml:space="preserve"> В.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Журавлев А.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Зайцев Т.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Короленко А.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Лежнев А.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proofErr w:type="spellStart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Лылин</w:t>
            </w:r>
            <w:proofErr w:type="spellEnd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 xml:space="preserve"> Д.</w:t>
            </w:r>
            <w:bookmarkStart w:id="0" w:name="_GoBack"/>
            <w:bookmarkEnd w:id="0"/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Митюшкин м.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proofErr w:type="spellStart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Подкорытов</w:t>
            </w:r>
            <w:proofErr w:type="spellEnd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 xml:space="preserve"> А.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proofErr w:type="spellStart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Сомкин</w:t>
            </w:r>
            <w:proofErr w:type="spellEnd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 xml:space="preserve"> В.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proofErr w:type="spellStart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Сысолин</w:t>
            </w:r>
            <w:proofErr w:type="spellEnd"/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 xml:space="preserve"> С.</w:t>
            </w:r>
          </w:p>
        </w:tc>
      </w:tr>
      <w:tr w:rsidR="006563F8" w:rsidRPr="006563F8" w:rsidTr="006563F8">
        <w:tc>
          <w:tcPr>
            <w:tcW w:w="863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63F8" w:rsidRPr="00240C7B" w:rsidRDefault="006563F8" w:rsidP="006563F8">
            <w:pPr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</w:pPr>
            <w:r w:rsidRPr="00240C7B">
              <w:rPr>
                <w:rFonts w:eastAsia="Times New Roman"/>
                <w:b/>
                <w:color w:val="4D5E6F"/>
                <w:sz w:val="22"/>
                <w:szCs w:val="22"/>
                <w:lang w:eastAsia="ru-RU"/>
              </w:rPr>
              <w:t>Цветков М.</w:t>
            </w:r>
          </w:p>
          <w:p w:rsidR="006563F8" w:rsidRPr="00240C7B" w:rsidRDefault="006563F8" w:rsidP="006563F8">
            <w:pPr>
              <w:rPr>
                <w:rFonts w:ascii="Segoe UI" w:eastAsia="Times New Roman" w:hAnsi="Segoe UI" w:cs="Segoe UI"/>
                <w:b/>
                <w:color w:val="4D5E6F"/>
                <w:sz w:val="22"/>
                <w:szCs w:val="22"/>
                <w:lang w:eastAsia="ru-RU"/>
              </w:rPr>
            </w:pP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4D5E6F"/>
                <w:lang w:eastAsia="ru-RU"/>
              </w:rPr>
            </w:pP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4D5E6F"/>
                <w:lang w:eastAsia="ru-RU"/>
              </w:rPr>
            </w:pP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</w:pPr>
            <w:r w:rsidRPr="00240C7B">
              <w:rPr>
                <w:rFonts w:ascii="Arial" w:eastAsia="Times New Roman" w:hAnsi="Arial" w:cs="Arial"/>
                <w:b/>
                <w:bCs/>
                <w:color w:val="4D5E6F"/>
                <w:lang w:eastAsia="ru-RU"/>
              </w:rPr>
              <w:t>Уважаемые родители (законные представители)!</w:t>
            </w: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</w:pP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</w:pPr>
            <w:r w:rsidRPr="00240C7B">
              <w:rPr>
                <w:rFonts w:ascii="Arial" w:eastAsia="Times New Roman" w:hAnsi="Arial" w:cs="Arial"/>
                <w:b/>
                <w:color w:val="4D5E6F"/>
                <w:lang w:eastAsia="ru-RU"/>
              </w:rPr>
              <w:t>Региональный центр выявления, поддержки и развития талантов и способностей детей</w:t>
            </w: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</w:pPr>
            <w:r w:rsidRPr="00240C7B">
              <w:rPr>
                <w:rFonts w:ascii="Arial" w:eastAsia="Times New Roman" w:hAnsi="Arial" w:cs="Arial"/>
                <w:b/>
                <w:color w:val="4D5E6F"/>
                <w:lang w:eastAsia="ru-RU"/>
              </w:rPr>
              <w:t>и молодежи Челябинской области «Курчатов Центр» приглашает Вашего ребенка к</w:t>
            </w: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</w:pPr>
            <w:r w:rsidRPr="00240C7B">
              <w:rPr>
                <w:rFonts w:ascii="Arial" w:eastAsia="Times New Roman" w:hAnsi="Arial" w:cs="Arial"/>
                <w:b/>
                <w:color w:val="4D5E6F"/>
                <w:lang w:eastAsia="ru-RU"/>
              </w:rPr>
              <w:t xml:space="preserve">участию в выездной профильной смене по направлению </w:t>
            </w:r>
            <w:r w:rsidRPr="00240C7B">
              <w:rPr>
                <w:rFonts w:ascii="Arial" w:eastAsia="Times New Roman" w:hAnsi="Arial" w:cs="Arial"/>
                <w:b/>
                <w:bCs/>
                <w:color w:val="4D5E6F"/>
                <w:lang w:eastAsia="ru-RU"/>
              </w:rPr>
              <w:t>"Наука"</w:t>
            </w:r>
            <w:r w:rsidRPr="00240C7B">
              <w:rPr>
                <w:rFonts w:ascii="Arial" w:eastAsia="Times New Roman" w:hAnsi="Arial" w:cs="Arial"/>
                <w:b/>
                <w:color w:val="4D5E6F"/>
                <w:lang w:eastAsia="ru-RU"/>
              </w:rPr>
              <w:t>, которая состоится с</w:t>
            </w: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</w:pPr>
            <w:r w:rsidRPr="00240C7B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04.12.2025 года</w:t>
            </w:r>
            <w:r w:rsidRPr="00240C7B">
              <w:rPr>
                <w:rFonts w:ascii="Arial" w:eastAsia="Times New Roman" w:hAnsi="Arial" w:cs="Arial"/>
                <w:b/>
                <w:color w:val="4D5E6F"/>
                <w:lang w:eastAsia="ru-RU"/>
              </w:rPr>
              <w:t xml:space="preserve"> по </w:t>
            </w:r>
            <w:r w:rsidRPr="00240C7B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12.12.2025 года</w:t>
            </w:r>
            <w:r w:rsidRPr="00240C7B">
              <w:rPr>
                <w:rFonts w:ascii="Arial" w:eastAsia="Times New Roman" w:hAnsi="Arial" w:cs="Arial"/>
                <w:b/>
                <w:color w:val="4D5E6F"/>
                <w:lang w:eastAsia="ru-RU"/>
              </w:rPr>
              <w:t xml:space="preserve"> на территории </w:t>
            </w:r>
            <w:r w:rsidRPr="00240C7B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ДОЛ "Лесная застава"</w:t>
            </w:r>
          </w:p>
          <w:p w:rsidR="006563F8" w:rsidRPr="00240C7B" w:rsidRDefault="006563F8" w:rsidP="006563F8">
            <w:pPr>
              <w:shd w:val="clear" w:color="auto" w:fill="FFFFFF"/>
              <w:spacing w:after="300" w:line="360" w:lineRule="atLeast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bCs/>
                <w:color w:val="4D5E6F"/>
                <w:lang w:eastAsia="ru-RU"/>
              </w:rPr>
              <w:t>Руководитель смены: </w:t>
            </w: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Савинкова Виктория Александровна, +7 (952) 518-63-64, vikasav@list.ru</w:t>
            </w: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</w:pPr>
            <w:r w:rsidRPr="00240C7B">
              <w:rPr>
                <w:rFonts w:ascii="Arial" w:eastAsia="Times New Roman" w:hAnsi="Arial" w:cs="Arial"/>
                <w:b/>
                <w:bCs/>
                <w:color w:val="4D5E6F"/>
                <w:lang w:eastAsia="ru-RU"/>
              </w:rPr>
              <w:t xml:space="preserve">Родительское собрание, на котором вы сможете задать все интересующие вас вопросы состоится в онлайн-формате 30/11/2025 в 19:00, ссылка для подключения </w:t>
            </w:r>
            <w:hyperlink r:id="rId5" w:history="1">
              <w:r w:rsidRPr="00240C7B">
                <w:rPr>
                  <w:rFonts w:ascii="Arial" w:eastAsia="Times New Roman" w:hAnsi="Arial" w:cs="Arial"/>
                  <w:b/>
                  <w:bCs/>
                  <w:color w:val="085280"/>
                  <w:u w:val="single"/>
                  <w:lang w:eastAsia="ru-RU"/>
                </w:rPr>
                <w:t xml:space="preserve">https://telemost.yandex.ru/j/76194079466198 </w:t>
              </w:r>
            </w:hyperlink>
          </w:p>
          <w:p w:rsidR="006563F8" w:rsidRPr="00240C7B" w:rsidRDefault="00240C7B" w:rsidP="006563F8">
            <w:pPr>
              <w:shd w:val="clear" w:color="auto" w:fill="FFFFFF"/>
              <w:spacing w:after="300" w:line="360" w:lineRule="atLeast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hyperlink r:id="rId6" w:history="1">
              <w:r w:rsidR="006563F8" w:rsidRPr="00240C7B">
                <w:rPr>
                  <w:rFonts w:ascii="Segoe UI" w:eastAsia="Times New Roman" w:hAnsi="Segoe UI" w:cs="Segoe UI"/>
                  <w:b/>
                  <w:color w:val="085280"/>
                  <w:u w:val="single"/>
                  <w:lang w:eastAsia="ru-RU"/>
                </w:rPr>
                <w:t>Регистрация участников смены и отъезд в лагерь состоится</w:t>
              </w:r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lang w:eastAsia="ru-RU"/>
                </w:rPr>
                <w:t> </w:t>
              </w:r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u w:val="single"/>
                  <w:lang w:eastAsia="ru-RU"/>
                </w:rPr>
                <w:t>04.12.2025 в 09:30</w:t>
              </w:r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lang w:eastAsia="ru-RU"/>
                </w:rPr>
                <w:t> </w:t>
              </w:r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u w:val="single"/>
                  <w:lang w:eastAsia="ru-RU"/>
                </w:rPr>
                <w:t>по адресу г. Челябинск, ул. Ворошилова, 2</w:t>
              </w:r>
              <w:r w:rsidR="006563F8" w:rsidRPr="00240C7B">
                <w:rPr>
                  <w:rFonts w:ascii="Segoe UI" w:eastAsia="Times New Roman" w:hAnsi="Segoe UI" w:cs="Segoe UI"/>
                  <w:b/>
                  <w:color w:val="085280"/>
                  <w:u w:val="single"/>
                  <w:lang w:eastAsia="ru-RU"/>
                </w:rPr>
                <w:t>. Отъезд с территории ГБУ ДО “Курчатов Центр” в 11:00.</w:t>
              </w:r>
            </w:hyperlink>
          </w:p>
          <w:p w:rsidR="006563F8" w:rsidRPr="00240C7B" w:rsidRDefault="00240C7B" w:rsidP="006563F8">
            <w:pPr>
              <w:shd w:val="clear" w:color="auto" w:fill="FFFFFF"/>
              <w:spacing w:after="300" w:line="360" w:lineRule="atLeast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hyperlink r:id="rId7" w:history="1"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lang w:eastAsia="ru-RU"/>
                </w:rPr>
                <w:t>Выезд из ДОЛ "Лесная застава" состоится</w:t>
              </w:r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u w:val="single"/>
                  <w:lang w:eastAsia="ru-RU"/>
                </w:rPr>
                <w:t xml:space="preserve"> 12.12.2025 года </w:t>
              </w:r>
              <w:proofErr w:type="gramStart"/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u w:val="single"/>
                  <w:lang w:eastAsia="ru-RU"/>
                </w:rPr>
                <w:t>в </w:t>
              </w:r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lang w:eastAsia="ru-RU"/>
                </w:rPr>
                <w:t> 14</w:t>
              </w:r>
              <w:proofErr w:type="gramEnd"/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lang w:eastAsia="ru-RU"/>
                </w:rPr>
                <w:t>:00. </w:t>
              </w:r>
              <w:r w:rsidR="006563F8" w:rsidRPr="00240C7B">
                <w:rPr>
                  <w:rFonts w:ascii="Segoe UI" w:eastAsia="Times New Roman" w:hAnsi="Segoe UI" w:cs="Segoe UI"/>
                  <w:b/>
                  <w:color w:val="085280"/>
                  <w:u w:val="single"/>
                  <w:lang w:eastAsia="ru-RU"/>
                </w:rPr>
                <w:t> Прибытие на территорию ГБУ ДО “Курчатов Центр” по адресу г. Челябинск, ул. Ворошилова, 2 в 15:00. Время ориентировочное и может зависеть от ситуации на дороге.</w:t>
              </w:r>
            </w:hyperlink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085280"/>
                <w:u w:val="single"/>
                <w:lang w:eastAsia="ru-RU"/>
              </w:rPr>
            </w:pPr>
            <w:r w:rsidRPr="00240C7B"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  <w:fldChar w:fldCharType="begin"/>
            </w:r>
            <w:r w:rsidRPr="00240C7B"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  <w:instrText xml:space="preserve"> HYPERLINK "https://telemost.yandex.ru/j/76194079466198" </w:instrText>
            </w:r>
            <w:r w:rsidRPr="00240C7B"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  <w:fldChar w:fldCharType="separate"/>
            </w:r>
            <w:r w:rsidRPr="00240C7B">
              <w:rPr>
                <w:rFonts w:ascii="Arial Black" w:eastAsia="Times New Roman" w:hAnsi="Arial Black" w:cs="Courier New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ВНИМАНИЕ!</w:t>
            </w: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085280"/>
                <w:u w:val="single"/>
                <w:lang w:eastAsia="ru-RU"/>
              </w:rPr>
            </w:pPr>
            <w:r w:rsidRPr="00240C7B">
              <w:rPr>
                <w:rFonts w:ascii="Arial Black" w:eastAsia="Times New Roman" w:hAnsi="Arial Black" w:cs="Courier New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 xml:space="preserve">Парковка у ворот ГБУ ДО «Курчатов Центр» строго запрещена. </w:t>
            </w:r>
          </w:p>
          <w:p w:rsidR="006563F8" w:rsidRPr="00240C7B" w:rsidRDefault="006563F8" w:rsidP="0065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</w:pPr>
            <w:r w:rsidRPr="00240C7B">
              <w:rPr>
                <w:rFonts w:ascii="Arial Black" w:eastAsia="Times New Roman" w:hAnsi="Arial Black" w:cs="Courier New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Вход родителей на территорию центра не допускается!</w:t>
            </w:r>
            <w:r w:rsidRPr="00240C7B">
              <w:rPr>
                <w:rFonts w:ascii="Courier New" w:eastAsia="Times New Roman" w:hAnsi="Courier New" w:cs="Courier New"/>
                <w:b/>
                <w:color w:val="4D5E6F"/>
                <w:lang w:eastAsia="ru-RU"/>
              </w:rPr>
              <w:fldChar w:fldCharType="end"/>
            </w:r>
          </w:p>
          <w:p w:rsidR="006563F8" w:rsidRPr="00240C7B" w:rsidRDefault="00240C7B" w:rsidP="006563F8">
            <w:pPr>
              <w:shd w:val="clear" w:color="auto" w:fill="FFFFFF"/>
              <w:spacing w:after="300" w:line="360" w:lineRule="atLeast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hyperlink r:id="rId8" w:history="1">
              <w:r w:rsidR="006563F8" w:rsidRPr="00240C7B">
                <w:rPr>
                  <w:rFonts w:ascii="Segoe UI" w:eastAsia="Times New Roman" w:hAnsi="Segoe UI" w:cs="Segoe UI"/>
                  <w:b/>
                  <w:bCs/>
                  <w:color w:val="085280"/>
                  <w:lang w:eastAsia="ru-RU"/>
                </w:rPr>
                <w:t>Для заезда на смену необходимо наличие следующих документов (подаются при регистрации)</w:t>
              </w:r>
            </w:hyperlink>
          </w:p>
          <w:p w:rsidR="006563F8" w:rsidRPr="00240C7B" w:rsidRDefault="006563F8" w:rsidP="006563F8">
            <w:pPr>
              <w:shd w:val="clear" w:color="auto" w:fill="FFFFFF"/>
              <w:spacing w:after="300"/>
              <w:ind w:left="720"/>
              <w:textAlignment w:val="baseline"/>
              <w:rPr>
                <w:rFonts w:eastAsia="Times New Roman"/>
                <w:b/>
                <w:color w:val="085280"/>
                <w:sz w:val="26"/>
                <w:szCs w:val="26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z w:val="26"/>
                <w:szCs w:val="26"/>
                <w:lang w:eastAsia="ru-RU"/>
              </w:rPr>
              <w:fldChar w:fldCharType="begin"/>
            </w:r>
            <w:r w:rsidRPr="00240C7B">
              <w:rPr>
                <w:rFonts w:ascii="Segoe UI" w:eastAsia="Times New Roman" w:hAnsi="Segoe UI" w:cs="Segoe UI"/>
                <w:b/>
                <w:color w:val="4D5E6F"/>
                <w:sz w:val="26"/>
                <w:szCs w:val="26"/>
                <w:lang w:eastAsia="ru-RU"/>
              </w:rPr>
              <w:instrText xml:space="preserve"> HYPERLINK "https://telemost.yandex.ru/j/76194079466198" </w:instrText>
            </w:r>
            <w:r w:rsidRPr="00240C7B">
              <w:rPr>
                <w:rFonts w:ascii="Segoe UI" w:eastAsia="Times New Roman" w:hAnsi="Segoe UI" w:cs="Segoe UI"/>
                <w:b/>
                <w:color w:val="4D5E6F"/>
                <w:sz w:val="26"/>
                <w:szCs w:val="26"/>
                <w:lang w:eastAsia="ru-RU"/>
              </w:rPr>
              <w:fldChar w:fldCharType="separate"/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eastAsia="Times New Roman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Копия документа, удостоверяющего личность ребенка (после 14 лет – паспорт, а до его получения – свидетельство о рождении)</w:t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Копия полиса ОМС</w:t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Копия паспорта родителя (законного представителя)</w:t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Медицинская справка по форме № 079/у</w:t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Прививочная карта</w:t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Справка об отсутствии контакта с инфекционными больными (берется за 3 дня до отъезда в лагерь)</w:t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Подписанное информированное добровольное согласие на медицинские вмешательства для получения первичной медико-санитарной помощи, скорой, в том числе скорой специализированной, медицинской помощи</w:t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Подписанное согласие родителя (законного представителя) на обработку своих персональных данных и данных ребенка</w:t>
            </w:r>
          </w:p>
          <w:p w:rsidR="006563F8" w:rsidRPr="00240C7B" w:rsidRDefault="006563F8" w:rsidP="006563F8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lang w:eastAsia="ru-RU"/>
              </w:rPr>
              <w:t>Подписанный бланк с правилами пребывания ребенка в ДОЛ "Лесная застава".</w:t>
            </w:r>
          </w:p>
          <w:p w:rsidR="006563F8" w:rsidRPr="00240C7B" w:rsidRDefault="006563F8" w:rsidP="006563F8">
            <w:pPr>
              <w:shd w:val="clear" w:color="auto" w:fill="FFFFFF"/>
              <w:ind w:left="720"/>
              <w:textAlignment w:val="baseline"/>
              <w:rPr>
                <w:rFonts w:ascii="Segoe UI" w:eastAsia="Times New Roman" w:hAnsi="Segoe UI" w:cs="Segoe UI"/>
                <w:b/>
                <w:color w:val="4D5E6F"/>
                <w:sz w:val="26"/>
                <w:szCs w:val="26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z w:val="26"/>
                <w:szCs w:val="26"/>
                <w:lang w:eastAsia="ru-RU"/>
              </w:rPr>
              <w:fldChar w:fldCharType="end"/>
            </w:r>
          </w:p>
          <w:p w:rsidR="006563F8" w:rsidRPr="00240C7B" w:rsidRDefault="006563F8" w:rsidP="006563F8">
            <w:pPr>
              <w:rPr>
                <w:rFonts w:eastAsia="Times New Roman"/>
                <w:b/>
                <w:color w:val="085280"/>
                <w:shd w:val="clear" w:color="auto" w:fill="FFFFFF"/>
                <w:lang w:eastAsia="ru-RU"/>
              </w:rPr>
            </w:pPr>
            <w:r w:rsidRPr="00240C7B">
              <w:rPr>
                <w:rFonts w:eastAsia="Times New Roman"/>
                <w:b/>
                <w:lang w:eastAsia="ru-RU"/>
              </w:rPr>
              <w:fldChar w:fldCharType="begin"/>
            </w:r>
            <w:r w:rsidRPr="00240C7B">
              <w:rPr>
                <w:rFonts w:eastAsia="Times New Roman"/>
                <w:b/>
                <w:lang w:eastAsia="ru-RU"/>
              </w:rPr>
              <w:instrText xml:space="preserve"> HYPERLINK "https://telemost.yandex.ru/j/76194079466198" </w:instrText>
            </w:r>
            <w:r w:rsidRPr="00240C7B">
              <w:rPr>
                <w:rFonts w:eastAsia="Times New Roman"/>
                <w:b/>
                <w:lang w:eastAsia="ru-RU"/>
              </w:rPr>
              <w:fldChar w:fldCharType="separate"/>
            </w:r>
          </w:p>
          <w:p w:rsidR="006563F8" w:rsidRPr="00240C7B" w:rsidRDefault="006563F8" w:rsidP="006563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hd w:val="clear" w:color="auto" w:fill="FFFFFF"/>
                <w:lang w:eastAsia="ru-RU"/>
              </w:rPr>
            </w:pPr>
            <w:r w:rsidRPr="00240C7B">
              <w:rPr>
                <w:rFonts w:ascii="Arial" w:eastAsia="Times New Roman" w:hAnsi="Arial" w:cs="Arial"/>
                <w:b/>
                <w:bCs/>
                <w:color w:val="FF0000"/>
                <w:shd w:val="clear" w:color="auto" w:fill="FFFFFF"/>
                <w:lang w:eastAsia="ru-RU"/>
              </w:rPr>
              <w:t xml:space="preserve">Обращаем Ваше внимание, что оригиналы документов, удостоверяющих личность и Полис ОМС не требуется. </w:t>
            </w:r>
          </w:p>
          <w:p w:rsidR="006563F8" w:rsidRPr="00240C7B" w:rsidRDefault="006563F8" w:rsidP="006563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240C7B">
              <w:rPr>
                <w:rFonts w:ascii="Arial" w:eastAsia="Times New Roman" w:hAnsi="Arial" w:cs="Arial"/>
                <w:b/>
                <w:bCs/>
                <w:color w:val="FF0000"/>
                <w:shd w:val="clear" w:color="auto" w:fill="FFFFFF"/>
                <w:lang w:eastAsia="ru-RU"/>
              </w:rPr>
              <w:t>Администрация ГБУ ДО «Курчатов Центр» не несет ответственность за пропажу документов.</w:t>
            </w:r>
          </w:p>
          <w:p w:rsidR="006563F8" w:rsidRPr="00240C7B" w:rsidRDefault="006563F8" w:rsidP="006563F8">
            <w:pPr>
              <w:rPr>
                <w:rFonts w:ascii="Segoe UI" w:eastAsia="Times New Roman" w:hAnsi="Segoe UI" w:cs="Segoe UI"/>
                <w:b/>
                <w:color w:val="085280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bCs/>
                <w:color w:val="085280"/>
                <w:shd w:val="clear" w:color="auto" w:fill="FFFFFF"/>
                <w:lang w:eastAsia="ru-RU"/>
              </w:rPr>
              <w:t>Подготовка ребёнка к лагерю. Что необходимо взять с собой?</w:t>
            </w:r>
          </w:p>
          <w:p w:rsidR="006563F8" w:rsidRPr="00240C7B" w:rsidRDefault="006563F8" w:rsidP="006563F8">
            <w:pPr>
              <w:spacing w:after="300" w:line="360" w:lineRule="atLeast"/>
              <w:rPr>
                <w:rFonts w:eastAsia="Times New Roman"/>
                <w:b/>
                <w:color w:val="4D5E6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i/>
                <w:iCs/>
                <w:color w:val="4D5E6F"/>
                <w:shd w:val="clear" w:color="auto" w:fill="FFFFFF"/>
                <w:lang w:eastAsia="ru-RU"/>
              </w:rPr>
              <w:t> </w:t>
            </w:r>
            <w:r w:rsidRPr="00240C7B">
              <w:rPr>
                <w:rFonts w:ascii="Segoe UI" w:eastAsia="Times New Roman" w:hAnsi="Segoe UI" w:cs="Segoe UI"/>
                <w:b/>
                <w:bCs/>
                <w:color w:val="4D5E6F"/>
                <w:shd w:val="clear" w:color="auto" w:fill="FFFFFF"/>
                <w:lang w:eastAsia="ru-RU"/>
              </w:rPr>
              <w:t>Для учебного процесса:</w:t>
            </w:r>
          </w:p>
          <w:p w:rsidR="006563F8" w:rsidRPr="00240C7B" w:rsidRDefault="006563F8" w:rsidP="006563F8">
            <w:pPr>
              <w:spacing w:after="300" w:line="360" w:lineRule="atLeast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bCs/>
                <w:color w:val="4D5E6F"/>
                <w:u w:val="single"/>
                <w:shd w:val="clear" w:color="auto" w:fill="FFFFFF"/>
                <w:lang w:eastAsia="ru-RU"/>
              </w:rPr>
              <w:t>Предметы личной гигиены</w:t>
            </w:r>
            <w:r w:rsidRPr="00240C7B"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  <w:t>:</w:t>
            </w:r>
          </w:p>
          <w:p w:rsidR="006563F8" w:rsidRPr="00240C7B" w:rsidRDefault="006563F8" w:rsidP="006563F8">
            <w:pPr>
              <w:numPr>
                <w:ilvl w:val="0"/>
                <w:numId w:val="2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  <w:t>зубная щетка и паста;</w:t>
            </w:r>
          </w:p>
          <w:p w:rsidR="006563F8" w:rsidRPr="00240C7B" w:rsidRDefault="006563F8" w:rsidP="006563F8">
            <w:pPr>
              <w:numPr>
                <w:ilvl w:val="0"/>
                <w:numId w:val="2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  <w:t>мыло туалетное в мыльнице;</w:t>
            </w:r>
          </w:p>
          <w:p w:rsidR="006563F8" w:rsidRPr="00240C7B" w:rsidRDefault="006563F8" w:rsidP="006563F8">
            <w:pPr>
              <w:numPr>
                <w:ilvl w:val="0"/>
                <w:numId w:val="2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  <w:t>мочалка, шампунь, возможно необходимый лично ребёнку питательный крем;</w:t>
            </w:r>
          </w:p>
          <w:p w:rsidR="006563F8" w:rsidRPr="00240C7B" w:rsidRDefault="006563F8" w:rsidP="006563F8">
            <w:pPr>
              <w:numPr>
                <w:ilvl w:val="0"/>
                <w:numId w:val="2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  <w:t>расчёска или щётка для волос;</w:t>
            </w:r>
          </w:p>
          <w:p w:rsidR="006563F8" w:rsidRPr="00240C7B" w:rsidRDefault="006563F8" w:rsidP="006563F8">
            <w:pPr>
              <w:numPr>
                <w:ilvl w:val="0"/>
                <w:numId w:val="2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  <w:t>спец. обувь для душа;</w:t>
            </w:r>
          </w:p>
          <w:p w:rsidR="006563F8" w:rsidRPr="00240C7B" w:rsidRDefault="006563F8" w:rsidP="006563F8">
            <w:pPr>
              <w:numPr>
                <w:ilvl w:val="0"/>
                <w:numId w:val="2"/>
              </w:numPr>
              <w:spacing w:line="360" w:lineRule="atLeast"/>
              <w:textAlignment w:val="baseline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  <w:t>для девочек – косметические принадлежности для ухода за кожей и телом, гигиенические принадлежности.</w:t>
            </w:r>
          </w:p>
          <w:p w:rsidR="006563F8" w:rsidRPr="00240C7B" w:rsidRDefault="006563F8" w:rsidP="006563F8">
            <w:pPr>
              <w:spacing w:after="300" w:line="360" w:lineRule="atLeast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bCs/>
                <w:color w:val="4D5E6F"/>
                <w:u w:val="single"/>
                <w:shd w:val="clear" w:color="auto" w:fill="FFFFFF"/>
                <w:lang w:eastAsia="ru-RU"/>
              </w:rPr>
              <w:t>Одежда и обувь:</w:t>
            </w:r>
          </w:p>
          <w:p w:rsidR="006563F8" w:rsidRPr="00240C7B" w:rsidRDefault="006563F8" w:rsidP="006563F8">
            <w:pPr>
              <w:spacing w:after="300" w:line="360" w:lineRule="atLeast"/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</w:pPr>
            <w:r w:rsidRPr="00240C7B">
              <w:rPr>
                <w:rFonts w:ascii="Segoe UI" w:eastAsia="Times New Roman" w:hAnsi="Segoe UI" w:cs="Segoe UI"/>
                <w:b/>
                <w:color w:val="4D5E6F"/>
                <w:shd w:val="clear" w:color="auto" w:fill="FFFFFF"/>
                <w:lang w:eastAsia="ru-RU"/>
              </w:rPr>
              <w:t>Постарайтесь, чтобы ребенок запомнил, какие вещи он берет с собой в лагерь, как выглядят его куртка, ботинки и т.п. Составьте список вещей, которые ребенок берет с собой в лагерь в 2-х экземплярах. Первый экземпляр положите ребенку в чемодан, а второй оставьте себе.</w:t>
            </w:r>
          </w:p>
          <w:p w:rsidR="006563F8" w:rsidRPr="00240C7B" w:rsidRDefault="006563F8" w:rsidP="006563F8">
            <w:pPr>
              <w:rPr>
                <w:rFonts w:ascii="Segoe UI" w:eastAsia="Times New Roman" w:hAnsi="Segoe UI" w:cs="Segoe UI"/>
                <w:b/>
                <w:color w:val="4D5E6F"/>
                <w:sz w:val="22"/>
                <w:szCs w:val="22"/>
                <w:lang w:eastAsia="ru-RU"/>
              </w:rPr>
            </w:pPr>
            <w:r w:rsidRPr="00240C7B">
              <w:rPr>
                <w:rFonts w:eastAsia="Times New Roman"/>
                <w:b/>
                <w:lang w:eastAsia="ru-RU"/>
              </w:rPr>
              <w:fldChar w:fldCharType="end"/>
            </w:r>
          </w:p>
        </w:tc>
      </w:tr>
    </w:tbl>
    <w:p w:rsidR="00BE3100" w:rsidRPr="006563F8" w:rsidRDefault="00BE3100" w:rsidP="006563F8"/>
    <w:sectPr w:rsidR="00BE3100" w:rsidRPr="006563F8" w:rsidSect="00E807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610"/>
    <w:multiLevelType w:val="multilevel"/>
    <w:tmpl w:val="CBE2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D7EE7"/>
    <w:multiLevelType w:val="multilevel"/>
    <w:tmpl w:val="5364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67"/>
    <w:rsid w:val="000126E9"/>
    <w:rsid w:val="0003394F"/>
    <w:rsid w:val="00240C7B"/>
    <w:rsid w:val="00297D18"/>
    <w:rsid w:val="00441A5F"/>
    <w:rsid w:val="00524FE3"/>
    <w:rsid w:val="005A7967"/>
    <w:rsid w:val="006563F8"/>
    <w:rsid w:val="00781443"/>
    <w:rsid w:val="00B11157"/>
    <w:rsid w:val="00B64E16"/>
    <w:rsid w:val="00BE3100"/>
    <w:rsid w:val="00E0142A"/>
    <w:rsid w:val="00E8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86990-F0B6-4363-8369-FC4BD20E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761940794661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76194079466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76194079466198" TargetMode="External"/><Relationship Id="rId5" Type="http://schemas.openxmlformats.org/officeDocument/2006/relationships/hyperlink" Target="https://telemost.yandex.ru/j/761940794661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2025-11-28T06:05:00Z</dcterms:created>
  <dcterms:modified xsi:type="dcterms:W3CDTF">2025-11-28T07:25:00Z</dcterms:modified>
</cp:coreProperties>
</file>